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6C7" w:rsidRDefault="001E6475" w:rsidP="00D446C7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Mercado</w:t>
      </w:r>
      <w:bookmarkStart w:id="0" w:name="_GoBack"/>
      <w:bookmarkEnd w:id="0"/>
      <w:r w:rsidR="00D446C7">
        <w:rPr>
          <w:rFonts w:asciiTheme="majorHAnsi" w:hAnsiTheme="majorHAnsi"/>
          <w:b/>
          <w:sz w:val="24"/>
          <w:szCs w:val="24"/>
        </w:rPr>
        <w:t xml:space="preserve"> Electrónico</w:t>
      </w:r>
    </w:p>
    <w:p w:rsidR="00D446C7" w:rsidRDefault="00D446C7" w:rsidP="00D446C7">
      <w:p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El comercio electrónico, también conocido como e-commerce, consiste en la compra y venta de productos o de servicios a través de medios electrónicos, tales como Internet y otras redes informáticas. Originalmente el término se aplicaba a la realización de transacciones mediante medios electrónicos tales como el Intercambio electrónico de datos, sin embargo con el advenimiento de la Internet y la World Wide Web a mediados de los años 90 comenzó a referirse principalmente a la venta de bienes y servicios a través de Internet, usando como forma de pago medios electrónicos, tales como las tarjetas de crédito</w:t>
      </w:r>
      <w:r>
        <w:rPr>
          <w:sz w:val="24"/>
          <w:szCs w:val="24"/>
        </w:rPr>
        <w:t>.</w:t>
      </w:r>
    </w:p>
    <w:p w:rsidR="00D446C7" w:rsidRPr="00D446C7" w:rsidRDefault="00D446C7" w:rsidP="00D446C7">
      <w:pPr>
        <w:jc w:val="both"/>
        <w:rPr>
          <w:rFonts w:asciiTheme="majorHAnsi" w:hAnsiTheme="majorHAnsi"/>
          <w:b/>
          <w:sz w:val="24"/>
          <w:szCs w:val="24"/>
        </w:rPr>
      </w:pPr>
      <w:r w:rsidRPr="00D446C7">
        <w:rPr>
          <w:rFonts w:asciiTheme="majorHAnsi" w:hAnsiTheme="majorHAnsi"/>
          <w:b/>
          <w:sz w:val="24"/>
          <w:szCs w:val="24"/>
        </w:rPr>
        <w:t>Ventajas:</w:t>
      </w:r>
    </w:p>
    <w:p w:rsidR="00D446C7" w:rsidRPr="00D446C7" w:rsidRDefault="00D446C7" w:rsidP="00D446C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Encon</w:t>
      </w:r>
      <w:r w:rsidRPr="00D446C7">
        <w:rPr>
          <w:sz w:val="24"/>
          <w:szCs w:val="24"/>
        </w:rPr>
        <w:t>trar un producto a menor costo.</w:t>
      </w:r>
    </w:p>
    <w:p w:rsidR="00D446C7" w:rsidRPr="00D446C7" w:rsidRDefault="00D446C7" w:rsidP="00D446C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Realizar mej</w:t>
      </w:r>
      <w:r w:rsidRPr="00D446C7">
        <w:rPr>
          <w:sz w:val="24"/>
          <w:szCs w:val="24"/>
        </w:rPr>
        <w:t>or negociación con el vendedor.</w:t>
      </w:r>
    </w:p>
    <w:p w:rsidR="00D446C7" w:rsidRDefault="00D446C7" w:rsidP="00D446C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Comodidad en la a</w:t>
      </w:r>
      <w:r w:rsidRPr="00D446C7">
        <w:rPr>
          <w:sz w:val="24"/>
          <w:szCs w:val="24"/>
        </w:rPr>
        <w:t>dquisición del bien o producto.</w:t>
      </w:r>
    </w:p>
    <w:p w:rsidR="00D446C7" w:rsidRPr="00D446C7" w:rsidRDefault="00D446C7" w:rsidP="00D446C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Da poder al consumidor de elegir en un mercado global acorde a sus necesidades</w:t>
      </w:r>
    </w:p>
    <w:p w:rsidR="00D446C7" w:rsidRPr="00D446C7" w:rsidRDefault="00D446C7" w:rsidP="00D446C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Un medio que da poder al consumidor de elegir en un mercado global acorde a sus necesidades.</w:t>
      </w:r>
    </w:p>
    <w:p w:rsidR="00D446C7" w:rsidRPr="00D446C7" w:rsidRDefault="00D446C7" w:rsidP="00D446C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Brinda información pre-venta y posible prueba del producto antes de la compra.</w:t>
      </w:r>
    </w:p>
    <w:p w:rsidR="00D446C7" w:rsidRPr="00D446C7" w:rsidRDefault="00D446C7" w:rsidP="00D446C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Inmediatez al realizar los pedidos.</w:t>
      </w:r>
    </w:p>
    <w:p w:rsidR="00D446C7" w:rsidRPr="00D446C7" w:rsidRDefault="00D446C7" w:rsidP="00D446C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Servicio pre y post-venta on-line.</w:t>
      </w:r>
    </w:p>
    <w:p w:rsidR="00D446C7" w:rsidRPr="00D446C7" w:rsidRDefault="00D446C7" w:rsidP="00D446C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Reducción de la cadena de distribución, lo que le permite adquirir un producto a un mejor precio.</w:t>
      </w:r>
    </w:p>
    <w:p w:rsidR="00D446C7" w:rsidRPr="00D446C7" w:rsidRDefault="00D446C7" w:rsidP="00D446C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Mayor interactividad y personalización de la demanda.</w:t>
      </w:r>
    </w:p>
    <w:p w:rsidR="00D446C7" w:rsidRPr="00D446C7" w:rsidRDefault="00D446C7" w:rsidP="00D446C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Información inmediata sobre cualquier producto, y disponibilidad de acceder a la información en el momento que así lo requiera.</w:t>
      </w:r>
    </w:p>
    <w:p w:rsidR="00D446C7" w:rsidRPr="00D446C7" w:rsidRDefault="00D446C7" w:rsidP="00D446C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Permite el acceso a más información.</w:t>
      </w:r>
    </w:p>
    <w:p w:rsidR="00D446C7" w:rsidRPr="00D446C7" w:rsidRDefault="00D446C7" w:rsidP="00D446C7">
      <w:pPr>
        <w:jc w:val="both"/>
        <w:rPr>
          <w:rFonts w:asciiTheme="majorHAnsi" w:hAnsiTheme="majorHAnsi"/>
          <w:b/>
          <w:sz w:val="24"/>
          <w:szCs w:val="24"/>
        </w:rPr>
      </w:pPr>
      <w:r w:rsidRPr="00D446C7">
        <w:rPr>
          <w:rFonts w:asciiTheme="majorHAnsi" w:hAnsiTheme="majorHAnsi"/>
          <w:b/>
          <w:sz w:val="24"/>
          <w:szCs w:val="24"/>
        </w:rPr>
        <w:t>Desventajas:</w:t>
      </w:r>
    </w:p>
    <w:p w:rsidR="00D446C7" w:rsidRPr="00D446C7" w:rsidRDefault="00D446C7" w:rsidP="00D446C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Cercanía entre el vendedor y el comprador para proce</w:t>
      </w:r>
      <w:r w:rsidRPr="00D446C7">
        <w:rPr>
          <w:sz w:val="24"/>
          <w:szCs w:val="24"/>
        </w:rPr>
        <w:t>der con una queja del producto.</w:t>
      </w:r>
    </w:p>
    <w:p w:rsidR="00D446C7" w:rsidRPr="00D446C7" w:rsidRDefault="00D446C7" w:rsidP="00D446C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Cobro o poder hacer valida la garant</w:t>
      </w:r>
      <w:r w:rsidRPr="00D446C7">
        <w:rPr>
          <w:sz w:val="24"/>
          <w:szCs w:val="24"/>
        </w:rPr>
        <w:t>ía del producto comercializado.</w:t>
      </w:r>
    </w:p>
    <w:p w:rsidR="00D446C7" w:rsidRDefault="00D446C7" w:rsidP="00D446C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Se pierde la capacidad de visualización del producto en comercialización o conocimiento físico del producto.</w:t>
      </w:r>
    </w:p>
    <w:p w:rsidR="00D446C7" w:rsidRPr="00D446C7" w:rsidRDefault="00D446C7" w:rsidP="00D446C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Menor comunicación entre vendedor y consumidor.</w:t>
      </w:r>
    </w:p>
    <w:p w:rsidR="00D446C7" w:rsidRPr="00D446C7" w:rsidRDefault="00D446C7" w:rsidP="00D446C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Hackers</w:t>
      </w:r>
    </w:p>
    <w:p w:rsidR="00D446C7" w:rsidRDefault="00D446C7" w:rsidP="00D446C7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D446C7">
        <w:rPr>
          <w:sz w:val="24"/>
          <w:szCs w:val="24"/>
        </w:rPr>
        <w:t>Crackers</w:t>
      </w:r>
    </w:p>
    <w:p w:rsidR="00D446C7" w:rsidRPr="00D446C7" w:rsidRDefault="00D446C7" w:rsidP="00D446C7">
      <w:pPr>
        <w:jc w:val="both"/>
        <w:rPr>
          <w:sz w:val="24"/>
          <w:szCs w:val="24"/>
        </w:rPr>
      </w:pPr>
    </w:p>
    <w:p w:rsidR="00D446C7" w:rsidRPr="00D446C7" w:rsidRDefault="00D446C7" w:rsidP="00D446C7">
      <w:pPr>
        <w:pStyle w:val="Prrafodelista"/>
        <w:jc w:val="both"/>
        <w:rPr>
          <w:sz w:val="24"/>
          <w:szCs w:val="24"/>
        </w:rPr>
      </w:pPr>
    </w:p>
    <w:sectPr w:rsidR="00D446C7" w:rsidRPr="00D446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B22AD"/>
    <w:multiLevelType w:val="hybridMultilevel"/>
    <w:tmpl w:val="F08E2A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936F7"/>
    <w:multiLevelType w:val="hybridMultilevel"/>
    <w:tmpl w:val="B57621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C7"/>
    <w:rsid w:val="001E6475"/>
    <w:rsid w:val="009D60AC"/>
    <w:rsid w:val="00D4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324EA-FA7E-4D4E-8AEA-C60F1171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4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AulaC202</dc:creator>
  <cp:keywords/>
  <dc:description/>
  <cp:lastModifiedBy>AulaC202</cp:lastModifiedBy>
  <cp:revision>2</cp:revision>
  <dcterms:created xsi:type="dcterms:W3CDTF">2015-04-24T14:08:00Z</dcterms:created>
  <dcterms:modified xsi:type="dcterms:W3CDTF">2015-04-24T14:21:00Z</dcterms:modified>
</cp:coreProperties>
</file>